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AD50" w14:textId="77777777" w:rsidR="004B1847" w:rsidRDefault="00990B44" w:rsidP="00990B44">
      <w:pPr>
        <w:jc w:val="center"/>
        <w:rPr>
          <w:rFonts w:ascii="Arial" w:hAnsi="Arial" w:cs="Arial"/>
          <w:b/>
          <w:sz w:val="36"/>
          <w:szCs w:val="36"/>
        </w:rPr>
      </w:pPr>
      <w:r w:rsidRPr="00B04955">
        <w:rPr>
          <w:rFonts w:ascii="Arial" w:hAnsi="Arial" w:cs="Arial"/>
          <w:b/>
          <w:sz w:val="36"/>
          <w:szCs w:val="36"/>
        </w:rPr>
        <w:t xml:space="preserve">LURGASHALL </w:t>
      </w:r>
    </w:p>
    <w:p w14:paraId="69A2CACC" w14:textId="77777777" w:rsidR="004B1847" w:rsidRDefault="004B1847" w:rsidP="00990B44">
      <w:pPr>
        <w:jc w:val="center"/>
        <w:rPr>
          <w:rFonts w:ascii="Arial" w:hAnsi="Arial" w:cs="Arial"/>
          <w:b/>
          <w:sz w:val="16"/>
          <w:szCs w:val="16"/>
        </w:rPr>
      </w:pPr>
      <w:r w:rsidRPr="004B1847"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17DFE4CC" wp14:editId="03592A13">
            <wp:extent cx="3671520" cy="399831"/>
            <wp:effectExtent l="19050" t="0" r="5130" b="0"/>
            <wp:docPr id="1" name="Picture 1" descr="C:\Users\Dell\Documents\L Village Hall\VH logo with Hall A blu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L Village Hall\VH logo with Hall A blu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083" cy="40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4AF42A" w14:textId="77777777" w:rsidR="00990B44" w:rsidRPr="00B04955" w:rsidRDefault="00990B44" w:rsidP="00990B44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Registered Charity Number 225718</w:t>
      </w:r>
    </w:p>
    <w:p w14:paraId="4785B2FE" w14:textId="77777777" w:rsidR="004A4B40" w:rsidRDefault="004A4B40"/>
    <w:p w14:paraId="6F309BE7" w14:textId="77777777" w:rsidR="00990B44" w:rsidRPr="00E91E6C" w:rsidRDefault="00990B44" w:rsidP="00990B4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91E6C">
        <w:rPr>
          <w:rFonts w:ascii="Arial" w:hAnsi="Arial" w:cs="Arial"/>
          <w:b/>
          <w:bCs/>
          <w:sz w:val="36"/>
          <w:szCs w:val="36"/>
        </w:rPr>
        <w:t>Booking Form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990B44" w14:paraId="4A993788" w14:textId="77777777" w:rsidTr="00651B63">
        <w:tc>
          <w:tcPr>
            <w:tcW w:w="3828" w:type="dxa"/>
          </w:tcPr>
          <w:p w14:paraId="36D9E0C2" w14:textId="77777777" w:rsidR="00990B44" w:rsidRPr="00990B44" w:rsidRDefault="00990B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0B44">
              <w:rPr>
                <w:rFonts w:ascii="Arial" w:hAnsi="Arial" w:cs="Arial"/>
                <w:b/>
                <w:sz w:val="22"/>
                <w:szCs w:val="22"/>
              </w:rPr>
              <w:t>Type of event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F90456C" w14:textId="77777777" w:rsidR="00990B44" w:rsidRPr="00990B44" w:rsidRDefault="00990B44" w:rsidP="00990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3CC41CFF" w14:textId="77777777" w:rsidR="00990B44" w:rsidRPr="0004028E" w:rsidRDefault="00990B44" w:rsidP="000402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0B44" w14:paraId="358F1DD1" w14:textId="77777777" w:rsidTr="00651B63">
        <w:tc>
          <w:tcPr>
            <w:tcW w:w="3828" w:type="dxa"/>
          </w:tcPr>
          <w:p w14:paraId="72F42E86" w14:textId="77777777" w:rsidR="001738D3" w:rsidRDefault="00990B44" w:rsidP="001738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hirer:</w:t>
            </w:r>
            <w:r w:rsidR="00173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CA9CDE2" w14:textId="77777777" w:rsidR="00990B44" w:rsidRPr="00990B44" w:rsidRDefault="00990B44" w:rsidP="001738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(If an organisation, please also give name of person responsible for hire</w:t>
            </w:r>
            <w:r w:rsidRPr="00990B4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20" w:type="dxa"/>
          </w:tcPr>
          <w:p w14:paraId="394C0CAD" w14:textId="77777777" w:rsidR="00651AD9" w:rsidRPr="0004028E" w:rsidRDefault="00651A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0B44" w14:paraId="636A4DC9" w14:textId="77777777" w:rsidTr="00651B63">
        <w:tc>
          <w:tcPr>
            <w:tcW w:w="3828" w:type="dxa"/>
          </w:tcPr>
          <w:p w14:paraId="4E77B404" w14:textId="77777777" w:rsidR="00990B44" w:rsidRDefault="00990B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details:</w:t>
            </w:r>
          </w:p>
          <w:p w14:paraId="6141D62B" w14:textId="77777777" w:rsidR="00990B44" w:rsidRDefault="00990B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14:paraId="35C20BDC" w14:textId="77777777" w:rsidR="00990B44" w:rsidRDefault="00990B44" w:rsidP="001738D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 </w:t>
            </w:r>
            <w:hyperlink r:id="rId8" w:history="1"/>
            <w:r w:rsidR="0009043F">
              <w:t xml:space="preserve"> </w:t>
            </w:r>
          </w:p>
          <w:p w14:paraId="704DC166" w14:textId="77777777" w:rsidR="00990B44" w:rsidRDefault="00990B44" w:rsidP="001738D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Mobile:  </w:t>
            </w:r>
            <w:r w:rsidR="000904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1847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Landline:</w:t>
            </w:r>
            <w:r w:rsidR="000904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015505" w14:textId="77777777" w:rsidR="00990B44" w:rsidRDefault="00990B44" w:rsidP="00B12D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Postal address:</w:t>
            </w:r>
            <w:r w:rsidR="00E06C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27A178" w14:textId="77777777" w:rsidR="004B1847" w:rsidRPr="00990B44" w:rsidRDefault="004B1847" w:rsidP="00B12D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B44" w14:paraId="59EE93CE" w14:textId="77777777" w:rsidTr="00651B63">
        <w:tc>
          <w:tcPr>
            <w:tcW w:w="10348" w:type="dxa"/>
            <w:gridSpan w:val="2"/>
          </w:tcPr>
          <w:p w14:paraId="00370605" w14:textId="77777777" w:rsidR="00990B44" w:rsidRPr="00E06C52" w:rsidRDefault="00990B44" w:rsidP="00990B44">
            <w:pPr>
              <w:rPr>
                <w:rFonts w:ascii="Arial" w:hAnsi="Arial" w:cs="Arial"/>
                <w:sz w:val="24"/>
                <w:szCs w:val="24"/>
              </w:rPr>
            </w:pPr>
            <w:r w:rsidRPr="00E06C52">
              <w:rPr>
                <w:rFonts w:ascii="Arial" w:hAnsi="Arial" w:cs="Arial"/>
                <w:b/>
                <w:sz w:val="24"/>
                <w:szCs w:val="24"/>
              </w:rPr>
              <w:t>Details of proposed hire</w:t>
            </w:r>
          </w:p>
        </w:tc>
      </w:tr>
      <w:tr w:rsidR="00990B44" w14:paraId="2B297CBD" w14:textId="77777777" w:rsidTr="00651B63">
        <w:tc>
          <w:tcPr>
            <w:tcW w:w="3828" w:type="dxa"/>
          </w:tcPr>
          <w:p w14:paraId="30A92333" w14:textId="77777777" w:rsidR="00990B44" w:rsidRDefault="00990B44" w:rsidP="004B18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520" w:type="dxa"/>
          </w:tcPr>
          <w:p w14:paraId="63B829D3" w14:textId="07C1BDD4" w:rsidR="00990B44" w:rsidRPr="004E5331" w:rsidRDefault="00B12D99" w:rsidP="004B18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</w:t>
            </w:r>
            <w:r w:rsidR="00651AD9" w:rsidRPr="004F40D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AB472D" w:rsidRPr="004F40D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F1C0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651B63" w14:paraId="0813DA6D" w14:textId="77777777" w:rsidTr="00651B63">
        <w:tc>
          <w:tcPr>
            <w:tcW w:w="3828" w:type="dxa"/>
          </w:tcPr>
          <w:p w14:paraId="71A32684" w14:textId="77777777" w:rsidR="00651B63" w:rsidRDefault="00651B63" w:rsidP="00990B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Duration of event:</w:t>
            </w:r>
          </w:p>
          <w:p w14:paraId="1B097736" w14:textId="77777777" w:rsidR="00651B63" w:rsidRPr="00651B63" w:rsidRDefault="00651B63" w:rsidP="00990B44">
            <w:pPr>
              <w:rPr>
                <w:rFonts w:ascii="Arial" w:hAnsi="Arial" w:cs="Arial"/>
                <w:sz w:val="18"/>
                <w:szCs w:val="18"/>
              </w:rPr>
            </w:pPr>
            <w:r w:rsidRPr="00651B63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Cs/>
                <w:sz w:val="18"/>
                <w:szCs w:val="18"/>
              </w:rPr>
              <w:t>E</w:t>
            </w:r>
            <w:r w:rsidRPr="00651B63">
              <w:rPr>
                <w:rFonts w:ascii="Arial" w:hAnsi="Arial" w:cs="Arial"/>
                <w:iCs/>
                <w:sz w:val="18"/>
                <w:szCs w:val="18"/>
              </w:rPr>
              <w:t>vening events must finish by midnight and music must end no later than 11.30pm)</w:t>
            </w:r>
          </w:p>
        </w:tc>
        <w:tc>
          <w:tcPr>
            <w:tcW w:w="6520" w:type="dxa"/>
          </w:tcPr>
          <w:p w14:paraId="552F23C3" w14:textId="77777777" w:rsidR="00651B63" w:rsidRPr="00B12D99" w:rsidRDefault="00651B63" w:rsidP="00990B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7BE52E" w14:textId="77777777" w:rsidR="00651B63" w:rsidRPr="00B12D99" w:rsidRDefault="00B12D99" w:rsidP="00E04B6C">
            <w:pPr>
              <w:rPr>
                <w:rFonts w:ascii="Arial" w:hAnsi="Arial" w:cs="Arial"/>
                <w:sz w:val="22"/>
                <w:szCs w:val="22"/>
              </w:rPr>
            </w:pPr>
            <w:r w:rsidRPr="00B12D99">
              <w:rPr>
                <w:rFonts w:ascii="Arial" w:hAnsi="Arial" w:cs="Arial"/>
                <w:sz w:val="22"/>
                <w:szCs w:val="22"/>
              </w:rPr>
              <w:t>___</w:t>
            </w:r>
            <w:r>
              <w:rPr>
                <w:rFonts w:ascii="Arial" w:hAnsi="Arial" w:cs="Arial"/>
                <w:sz w:val="22"/>
                <w:szCs w:val="22"/>
              </w:rPr>
              <w:t>am/pm</w:t>
            </w:r>
            <w:r w:rsidRPr="00B12D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2F90">
              <w:rPr>
                <w:rFonts w:ascii="Arial" w:hAnsi="Arial" w:cs="Arial"/>
                <w:sz w:val="22"/>
                <w:szCs w:val="22"/>
              </w:rPr>
              <w:t xml:space="preserve">to ___am/pm </w:t>
            </w:r>
            <w:r w:rsidRPr="00B12D99">
              <w:rPr>
                <w:rFonts w:ascii="Arial" w:hAnsi="Arial" w:cs="Arial"/>
                <w:sz w:val="22"/>
                <w:szCs w:val="22"/>
              </w:rPr>
              <w:t>on the day of hire</w:t>
            </w:r>
          </w:p>
        </w:tc>
      </w:tr>
      <w:tr w:rsidR="00990B44" w14:paraId="60F23DA0" w14:textId="77777777" w:rsidTr="00651B63">
        <w:tc>
          <w:tcPr>
            <w:tcW w:w="3828" w:type="dxa"/>
          </w:tcPr>
          <w:p w14:paraId="7CAF2A5C" w14:textId="77777777" w:rsidR="00990B44" w:rsidRPr="00AB472D" w:rsidRDefault="00990B44" w:rsidP="00AB47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you require set-up time...from when</w:t>
            </w:r>
            <w:r w:rsidRPr="004F40D3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AB472D" w:rsidRPr="004F40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472D" w:rsidRPr="004F40D3">
              <w:rPr>
                <w:rFonts w:ascii="Arial" w:hAnsi="Arial" w:cs="Arial"/>
                <w:sz w:val="18"/>
                <w:szCs w:val="18"/>
              </w:rPr>
              <w:t xml:space="preserve">(Heating must </w:t>
            </w:r>
            <w:r w:rsidR="00AB472D" w:rsidRPr="004F40D3">
              <w:rPr>
                <w:rFonts w:ascii="Arial" w:hAnsi="Arial" w:cs="Arial"/>
                <w:i/>
                <w:sz w:val="18"/>
                <w:szCs w:val="18"/>
              </w:rPr>
              <w:t>not</w:t>
            </w:r>
            <w:r w:rsidR="00AB472D" w:rsidRPr="004F40D3">
              <w:rPr>
                <w:rFonts w:ascii="Arial" w:hAnsi="Arial" w:cs="Arial"/>
                <w:sz w:val="18"/>
                <w:szCs w:val="18"/>
              </w:rPr>
              <w:t xml:space="preserve"> be put on more than 2 hours before an event)</w:t>
            </w:r>
          </w:p>
        </w:tc>
        <w:tc>
          <w:tcPr>
            <w:tcW w:w="6520" w:type="dxa"/>
          </w:tcPr>
          <w:p w14:paraId="66F91669" w14:textId="77777777" w:rsidR="00B12D99" w:rsidRDefault="00B12D99" w:rsidP="00E04B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DDB83F" w14:textId="77777777" w:rsidR="00B12D99" w:rsidRPr="00E04B6C" w:rsidRDefault="00B12D99" w:rsidP="00B12D9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12D99">
              <w:rPr>
                <w:rFonts w:ascii="Arial" w:hAnsi="Arial" w:cs="Arial"/>
                <w:sz w:val="22"/>
                <w:szCs w:val="22"/>
              </w:rPr>
              <w:t>___</w:t>
            </w:r>
            <w:r>
              <w:rPr>
                <w:rFonts w:ascii="Arial" w:hAnsi="Arial" w:cs="Arial"/>
                <w:sz w:val="22"/>
                <w:szCs w:val="22"/>
              </w:rPr>
              <w:t>am/pm</w:t>
            </w:r>
            <w:r w:rsidRPr="00B12D99">
              <w:rPr>
                <w:rFonts w:ascii="Arial" w:hAnsi="Arial" w:cs="Arial"/>
                <w:sz w:val="22"/>
                <w:szCs w:val="22"/>
              </w:rPr>
              <w:t xml:space="preserve"> on the day of hire</w:t>
            </w:r>
          </w:p>
        </w:tc>
      </w:tr>
      <w:tr w:rsidR="00990B44" w14:paraId="2862246D" w14:textId="77777777" w:rsidTr="00651B63">
        <w:tc>
          <w:tcPr>
            <w:tcW w:w="3828" w:type="dxa"/>
          </w:tcPr>
          <w:p w14:paraId="4832FCF7" w14:textId="77777777" w:rsidR="00990B44" w:rsidRDefault="00990B44" w:rsidP="00990B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you require extra clear-up time... by when will you vacate the Hall?</w:t>
            </w:r>
          </w:p>
        </w:tc>
        <w:tc>
          <w:tcPr>
            <w:tcW w:w="6520" w:type="dxa"/>
          </w:tcPr>
          <w:p w14:paraId="671F6166" w14:textId="77777777" w:rsidR="00B12D99" w:rsidRDefault="00B12D99" w:rsidP="00E04B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885CF" w14:textId="77777777" w:rsidR="00990B44" w:rsidRPr="00E04B6C" w:rsidRDefault="00B12D99" w:rsidP="00E04B6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12D99">
              <w:rPr>
                <w:rFonts w:ascii="Arial" w:hAnsi="Arial" w:cs="Arial"/>
                <w:sz w:val="22"/>
                <w:szCs w:val="22"/>
              </w:rPr>
              <w:t>___</w:t>
            </w:r>
            <w:r>
              <w:rPr>
                <w:rFonts w:ascii="Arial" w:hAnsi="Arial" w:cs="Arial"/>
                <w:sz w:val="22"/>
                <w:szCs w:val="22"/>
              </w:rPr>
              <w:t>am/pm</w:t>
            </w:r>
            <w:r w:rsidRPr="00B12D99">
              <w:rPr>
                <w:rFonts w:ascii="Arial" w:hAnsi="Arial" w:cs="Arial"/>
                <w:sz w:val="22"/>
                <w:szCs w:val="22"/>
              </w:rPr>
              <w:t xml:space="preserve"> on the day of hire</w:t>
            </w:r>
            <w:r>
              <w:rPr>
                <w:rFonts w:ascii="Arial" w:hAnsi="Arial" w:cs="Arial"/>
                <w:sz w:val="22"/>
                <w:szCs w:val="22"/>
              </w:rPr>
              <w:t xml:space="preserve"> or ___am/pm the next day</w:t>
            </w:r>
          </w:p>
        </w:tc>
      </w:tr>
      <w:tr w:rsidR="00E06C52" w14:paraId="0CAF26AC" w14:textId="77777777" w:rsidTr="00651B63">
        <w:tc>
          <w:tcPr>
            <w:tcW w:w="3828" w:type="dxa"/>
          </w:tcPr>
          <w:p w14:paraId="581C3559" w14:textId="77777777" w:rsidR="00E06C52" w:rsidRDefault="00E06C52" w:rsidP="00990B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6C52">
              <w:rPr>
                <w:rFonts w:ascii="Arial" w:hAnsi="Arial" w:cs="Arial"/>
                <w:b/>
                <w:sz w:val="22"/>
                <w:szCs w:val="22"/>
              </w:rPr>
              <w:t xml:space="preserve">Will you be using the kitchen and its equipment?  </w:t>
            </w:r>
          </w:p>
        </w:tc>
        <w:tc>
          <w:tcPr>
            <w:tcW w:w="6520" w:type="dxa"/>
          </w:tcPr>
          <w:p w14:paraId="4D3789AC" w14:textId="77777777" w:rsidR="00651AD9" w:rsidRPr="0009043F" w:rsidRDefault="00651AD9" w:rsidP="00651AD9">
            <w:pPr>
              <w:rPr>
                <w:rFonts w:ascii="Arial" w:hAnsi="Arial" w:cs="Arial"/>
                <w:sz w:val="22"/>
                <w:szCs w:val="22"/>
              </w:rPr>
            </w:pPr>
            <w:r w:rsidRPr="00B12D99">
              <w:rPr>
                <w:rFonts w:ascii="Arial" w:hAnsi="Arial" w:cs="Arial"/>
                <w:sz w:val="22"/>
                <w:szCs w:val="22"/>
              </w:rPr>
              <w:t>YES or NO?</w:t>
            </w:r>
          </w:p>
          <w:p w14:paraId="66A96C5D" w14:textId="77777777" w:rsidR="00E06C52" w:rsidRPr="0009043F" w:rsidRDefault="00E06C52" w:rsidP="00651A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C52" w14:paraId="558E480D" w14:textId="77777777" w:rsidTr="00651B63">
        <w:tc>
          <w:tcPr>
            <w:tcW w:w="3828" w:type="dxa"/>
          </w:tcPr>
          <w:p w14:paraId="366B43C4" w14:textId="77777777" w:rsidR="00E06C52" w:rsidRPr="00E06C52" w:rsidRDefault="00E06C52" w:rsidP="00990B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6C52">
              <w:rPr>
                <w:rFonts w:ascii="Arial" w:hAnsi="Arial" w:cs="Arial"/>
                <w:b/>
                <w:sz w:val="22"/>
                <w:szCs w:val="22"/>
              </w:rPr>
              <w:t xml:space="preserve">Do you wish to use the Hall’s a/v system?                       </w:t>
            </w:r>
          </w:p>
        </w:tc>
        <w:tc>
          <w:tcPr>
            <w:tcW w:w="6520" w:type="dxa"/>
          </w:tcPr>
          <w:p w14:paraId="4C138148" w14:textId="77777777" w:rsidR="00E06C52" w:rsidRPr="0009043F" w:rsidRDefault="004E5331" w:rsidP="00990B44">
            <w:pPr>
              <w:rPr>
                <w:rFonts w:ascii="Arial" w:hAnsi="Arial" w:cs="Arial"/>
                <w:sz w:val="22"/>
                <w:szCs w:val="22"/>
              </w:rPr>
            </w:pPr>
            <w:r w:rsidRPr="00B12D99">
              <w:rPr>
                <w:rFonts w:ascii="Arial" w:hAnsi="Arial" w:cs="Arial"/>
                <w:sz w:val="22"/>
                <w:szCs w:val="22"/>
              </w:rPr>
              <w:t>YES or NO?</w:t>
            </w:r>
          </w:p>
          <w:p w14:paraId="23538126" w14:textId="77777777" w:rsidR="00E06C52" w:rsidRPr="0009043F" w:rsidRDefault="00E06C52" w:rsidP="00990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C52" w14:paraId="61842AE4" w14:textId="77777777" w:rsidTr="00651B63">
        <w:tc>
          <w:tcPr>
            <w:tcW w:w="3828" w:type="dxa"/>
          </w:tcPr>
          <w:p w14:paraId="4E6EEBDF" w14:textId="77777777" w:rsidR="00E06C52" w:rsidRPr="00E06C52" w:rsidRDefault="00E06C52" w:rsidP="00990B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6C52">
              <w:rPr>
                <w:rFonts w:ascii="Arial" w:hAnsi="Arial" w:cs="Arial"/>
                <w:b/>
                <w:sz w:val="22"/>
                <w:szCs w:val="22"/>
              </w:rPr>
              <w:t>Will alcohol be consumed at the event?</w:t>
            </w:r>
          </w:p>
        </w:tc>
        <w:tc>
          <w:tcPr>
            <w:tcW w:w="6520" w:type="dxa"/>
          </w:tcPr>
          <w:p w14:paraId="105B98FD" w14:textId="77777777" w:rsidR="00E06C52" w:rsidRPr="0009043F" w:rsidRDefault="0009043F" w:rsidP="00990B44">
            <w:pPr>
              <w:rPr>
                <w:rFonts w:ascii="Arial" w:hAnsi="Arial" w:cs="Arial"/>
                <w:sz w:val="22"/>
                <w:szCs w:val="22"/>
              </w:rPr>
            </w:pPr>
            <w:r w:rsidRPr="00B12D99">
              <w:rPr>
                <w:rFonts w:ascii="Arial" w:hAnsi="Arial" w:cs="Arial"/>
                <w:sz w:val="22"/>
                <w:szCs w:val="22"/>
              </w:rPr>
              <w:t xml:space="preserve">YES or </w:t>
            </w:r>
            <w:r w:rsidR="004E5331" w:rsidRPr="00B12D99">
              <w:rPr>
                <w:rFonts w:ascii="Arial" w:hAnsi="Arial" w:cs="Arial"/>
                <w:sz w:val="22"/>
                <w:szCs w:val="22"/>
              </w:rPr>
              <w:t>NO</w:t>
            </w:r>
            <w:r w:rsidRPr="00B12D99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508E69F" w14:textId="77777777" w:rsidR="00E06C52" w:rsidRPr="0009043F" w:rsidRDefault="00E06C52" w:rsidP="00990B44">
            <w:pPr>
              <w:rPr>
                <w:rFonts w:ascii="Arial" w:hAnsi="Arial" w:cs="Arial"/>
                <w:sz w:val="22"/>
                <w:szCs w:val="22"/>
              </w:rPr>
            </w:pPr>
            <w:r w:rsidRPr="0009043F">
              <w:rPr>
                <w:rFonts w:ascii="Arial" w:hAnsi="Arial" w:cs="Arial"/>
                <w:sz w:val="18"/>
                <w:szCs w:val="18"/>
              </w:rPr>
              <w:t>(If ‘yes’,</w:t>
            </w:r>
            <w:r w:rsidRPr="000904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043F">
              <w:rPr>
                <w:rFonts w:ascii="Arial" w:hAnsi="Arial" w:cs="Arial"/>
                <w:sz w:val="18"/>
                <w:szCs w:val="18"/>
              </w:rPr>
              <w:t xml:space="preserve">you </w:t>
            </w:r>
            <w:r w:rsidRPr="0009043F">
              <w:rPr>
                <w:rFonts w:ascii="Arial" w:hAnsi="Arial" w:cs="Arial"/>
                <w:b/>
                <w:sz w:val="18"/>
                <w:szCs w:val="18"/>
              </w:rPr>
              <w:t>must</w:t>
            </w:r>
            <w:r w:rsidRPr="0009043F">
              <w:rPr>
                <w:rFonts w:ascii="Arial" w:hAnsi="Arial" w:cs="Arial"/>
                <w:sz w:val="18"/>
                <w:szCs w:val="18"/>
              </w:rPr>
              <w:t xml:space="preserve"> complete an Alcohol Licence Form)</w:t>
            </w:r>
          </w:p>
        </w:tc>
      </w:tr>
    </w:tbl>
    <w:p w14:paraId="266E5175" w14:textId="77777777" w:rsidR="00E06C52" w:rsidRDefault="00E06C52" w:rsidP="00E06C52">
      <w:pPr>
        <w:rPr>
          <w:rFonts w:ascii="Arial" w:hAnsi="Arial" w:cs="Arial"/>
          <w:sz w:val="22"/>
          <w:szCs w:val="22"/>
        </w:rPr>
      </w:pPr>
    </w:p>
    <w:p w14:paraId="7137CD2B" w14:textId="77777777" w:rsidR="00E06C52" w:rsidRPr="00E06C52" w:rsidRDefault="00E06C52" w:rsidP="00E06C52">
      <w:pPr>
        <w:rPr>
          <w:rFonts w:ascii="Arial" w:hAnsi="Arial" w:cs="Arial"/>
          <w:b/>
          <w:sz w:val="24"/>
          <w:szCs w:val="24"/>
        </w:rPr>
      </w:pPr>
      <w:r w:rsidRPr="00E06C52">
        <w:rPr>
          <w:rFonts w:ascii="Arial" w:hAnsi="Arial" w:cs="Arial"/>
          <w:b/>
          <w:sz w:val="24"/>
          <w:szCs w:val="24"/>
        </w:rPr>
        <w:t>Fees: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52"/>
        <w:gridCol w:w="3494"/>
        <w:gridCol w:w="3402"/>
      </w:tblGrid>
      <w:tr w:rsidR="00E06C52" w14:paraId="3FD24564" w14:textId="77777777" w:rsidTr="00651B63">
        <w:tc>
          <w:tcPr>
            <w:tcW w:w="3452" w:type="dxa"/>
          </w:tcPr>
          <w:p w14:paraId="04C6D865" w14:textId="77777777" w:rsidR="00E91E6C" w:rsidRDefault="00E91E6C" w:rsidP="000904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Hire fee:  </w:t>
            </w:r>
            <w:r w:rsidR="00F43653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E04B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B685236" w14:textId="77777777" w:rsidR="0009043F" w:rsidRDefault="0009043F" w:rsidP="000904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94" w:type="dxa"/>
          </w:tcPr>
          <w:p w14:paraId="4C26D24F" w14:textId="77777777" w:rsidR="00E91E6C" w:rsidRPr="0008338F" w:rsidRDefault="00E91E6C" w:rsidP="00B12D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Deposit</w:t>
            </w:r>
            <w:r w:rsidR="000833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338F">
              <w:rPr>
                <w:rFonts w:ascii="Arial" w:hAnsi="Arial" w:cs="Arial"/>
                <w:sz w:val="22"/>
                <w:szCs w:val="22"/>
              </w:rPr>
              <w:t>(if applicable)</w:t>
            </w:r>
            <w:r w:rsidR="0008338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04B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085F01BC" w14:textId="77777777" w:rsidR="00E91E6C" w:rsidRDefault="00E91E6C" w:rsidP="00B12D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Bar supplement:  </w:t>
            </w:r>
          </w:p>
        </w:tc>
      </w:tr>
    </w:tbl>
    <w:p w14:paraId="00BCDABC" w14:textId="77777777" w:rsidR="00E06C52" w:rsidRPr="00E25848" w:rsidRDefault="00E91E6C" w:rsidP="00E91E6C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E25848">
        <w:rPr>
          <w:rFonts w:ascii="Arial" w:hAnsi="Arial" w:cs="Arial"/>
        </w:rPr>
        <w:t>Hire fee and any bar supplement to be paid in advance, by bank transfer or cheque.</w:t>
      </w:r>
    </w:p>
    <w:p w14:paraId="785DC7F0" w14:textId="77777777" w:rsidR="008F1C01" w:rsidRPr="008F1C01" w:rsidRDefault="00E91E6C" w:rsidP="00E91E6C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i/>
          <w:iCs/>
        </w:rPr>
      </w:pPr>
      <w:r w:rsidRPr="008F1C01">
        <w:rPr>
          <w:rFonts w:ascii="Arial" w:hAnsi="Arial" w:cs="Arial"/>
          <w:b/>
        </w:rPr>
        <w:t xml:space="preserve">Bank details: </w:t>
      </w:r>
    </w:p>
    <w:p w14:paraId="682003C2" w14:textId="142F5F0A" w:rsidR="00E91E6C" w:rsidRPr="008F1C01" w:rsidRDefault="00E91E6C" w:rsidP="00E91E6C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i/>
          <w:iCs/>
        </w:rPr>
      </w:pPr>
      <w:r w:rsidRPr="008F1C01">
        <w:rPr>
          <w:rFonts w:ascii="Arial" w:hAnsi="Arial" w:cs="Arial"/>
          <w:b/>
          <w:i/>
          <w:iCs/>
        </w:rPr>
        <w:t xml:space="preserve">NatWest; Sort Code: 60-10-14; Account No: 87752506; Account Name: </w:t>
      </w:r>
      <w:proofErr w:type="spellStart"/>
      <w:r w:rsidRPr="008F1C01">
        <w:rPr>
          <w:rFonts w:ascii="Arial" w:hAnsi="Arial" w:cs="Arial"/>
          <w:b/>
          <w:i/>
          <w:iCs/>
        </w:rPr>
        <w:t>Lurgashall</w:t>
      </w:r>
      <w:proofErr w:type="spellEnd"/>
      <w:r w:rsidRPr="008F1C01">
        <w:rPr>
          <w:rFonts w:ascii="Arial" w:hAnsi="Arial" w:cs="Arial"/>
          <w:b/>
          <w:i/>
          <w:iCs/>
        </w:rPr>
        <w:t xml:space="preserve"> Village Hall.</w:t>
      </w:r>
    </w:p>
    <w:p w14:paraId="2F3D22CA" w14:textId="77777777" w:rsidR="00F43653" w:rsidRPr="008F1C01" w:rsidRDefault="00F43653" w:rsidP="00F43653">
      <w:pPr>
        <w:pStyle w:val="ListParagraph"/>
        <w:spacing w:line="276" w:lineRule="auto"/>
        <w:ind w:left="426"/>
        <w:rPr>
          <w:rFonts w:ascii="Arial" w:hAnsi="Arial" w:cs="Arial"/>
          <w:b/>
          <w:iCs/>
        </w:rPr>
      </w:pPr>
      <w:r w:rsidRPr="008F1C01">
        <w:rPr>
          <w:rFonts w:ascii="Arial" w:hAnsi="Arial" w:cs="Arial"/>
          <w:b/>
          <w:iCs/>
        </w:rPr>
        <w:t>If paying by online transfer, please email the Booking Secretary when you have made the payment.</w:t>
      </w:r>
    </w:p>
    <w:p w14:paraId="576C613E" w14:textId="77777777" w:rsidR="00F43653" w:rsidRPr="00F43653" w:rsidRDefault="00F43653" w:rsidP="00F43653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E25848">
        <w:rPr>
          <w:rFonts w:ascii="Arial" w:hAnsi="Arial" w:cs="Arial"/>
        </w:rPr>
        <w:t>Cheques payable to ‘</w:t>
      </w:r>
      <w:proofErr w:type="spellStart"/>
      <w:r w:rsidRPr="00E25848">
        <w:rPr>
          <w:rFonts w:ascii="Arial" w:hAnsi="Arial" w:cs="Arial"/>
        </w:rPr>
        <w:t>Lurgashall</w:t>
      </w:r>
      <w:proofErr w:type="spellEnd"/>
      <w:r w:rsidRPr="00E25848">
        <w:rPr>
          <w:rFonts w:ascii="Arial" w:hAnsi="Arial" w:cs="Arial"/>
        </w:rPr>
        <w:t xml:space="preserve"> Village Hall’.</w:t>
      </w:r>
    </w:p>
    <w:p w14:paraId="73DB7AC3" w14:textId="77777777" w:rsidR="00E91E6C" w:rsidRDefault="00E91E6C" w:rsidP="00E91E6C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E25848">
        <w:rPr>
          <w:rFonts w:ascii="Arial" w:hAnsi="Arial" w:cs="Arial"/>
        </w:rPr>
        <w:t>Booking is confirmed on receipt of payment.</w:t>
      </w:r>
    </w:p>
    <w:p w14:paraId="4601729E" w14:textId="77777777" w:rsidR="004B1847" w:rsidRDefault="004B1847" w:rsidP="004B1847">
      <w:pPr>
        <w:pStyle w:val="ListParagraph"/>
        <w:spacing w:line="276" w:lineRule="auto"/>
        <w:ind w:left="426"/>
        <w:rPr>
          <w:rFonts w:ascii="Arial" w:hAnsi="Arial" w:cs="Arial"/>
        </w:rPr>
      </w:pPr>
    </w:p>
    <w:p w14:paraId="4096E0E7" w14:textId="77777777" w:rsidR="00E91E6C" w:rsidRDefault="00E91E6C" w:rsidP="00651B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confirm that  </w:t>
      </w:r>
    </w:p>
    <w:p w14:paraId="773EDF06" w14:textId="77777777" w:rsidR="00E91E6C" w:rsidRPr="001738D3" w:rsidRDefault="00E91E6C" w:rsidP="00651B63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20"/>
        </w:tabs>
        <w:ind w:left="426" w:right="260" w:hanging="426"/>
        <w:rPr>
          <w:rFonts w:ascii="Arial" w:hAnsi="Arial" w:cs="Arial"/>
        </w:rPr>
      </w:pPr>
      <w:r w:rsidRPr="001738D3">
        <w:rPr>
          <w:rFonts w:ascii="Arial" w:hAnsi="Arial" w:cs="Arial"/>
        </w:rPr>
        <w:t xml:space="preserve">I have read the Terms &amp; Conditions of Hire </w:t>
      </w:r>
      <w:r w:rsidR="006F0D6D">
        <w:rPr>
          <w:rFonts w:ascii="Arial" w:hAnsi="Arial" w:cs="Arial"/>
        </w:rPr>
        <w:t>a</w:t>
      </w:r>
      <w:r w:rsidRPr="001738D3">
        <w:rPr>
          <w:rFonts w:ascii="Arial" w:hAnsi="Arial" w:cs="Arial"/>
        </w:rPr>
        <w:t>nd I agree to be bound by them</w:t>
      </w:r>
      <w:r w:rsidR="0008338F">
        <w:rPr>
          <w:rFonts w:ascii="Arial" w:hAnsi="Arial" w:cs="Arial"/>
        </w:rPr>
        <w:t>.</w:t>
      </w:r>
    </w:p>
    <w:p w14:paraId="41FED29B" w14:textId="77777777" w:rsidR="00E91E6C" w:rsidRPr="001738D3" w:rsidRDefault="00E91E6C" w:rsidP="00651B63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20"/>
        </w:tabs>
        <w:ind w:left="426" w:right="260" w:hanging="426"/>
        <w:rPr>
          <w:rFonts w:ascii="Arial" w:hAnsi="Arial" w:cs="Arial"/>
        </w:rPr>
      </w:pPr>
      <w:r w:rsidRPr="001738D3">
        <w:rPr>
          <w:rFonts w:ascii="Arial" w:hAnsi="Arial" w:cs="Arial"/>
        </w:rPr>
        <w:t>I have received and understand the Information for Hirers</w:t>
      </w:r>
      <w:r w:rsidR="0008338F">
        <w:rPr>
          <w:rFonts w:ascii="Arial" w:hAnsi="Arial" w:cs="Arial"/>
        </w:rPr>
        <w:t>.</w:t>
      </w:r>
    </w:p>
    <w:p w14:paraId="67E24DA9" w14:textId="77777777" w:rsidR="0008338F" w:rsidRDefault="0008338F" w:rsidP="0008338F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20"/>
        </w:tabs>
        <w:ind w:left="426" w:right="260" w:hanging="426"/>
        <w:rPr>
          <w:rFonts w:ascii="Arial" w:hAnsi="Arial" w:cs="Arial"/>
        </w:rPr>
      </w:pPr>
      <w:r w:rsidRPr="00F43653">
        <w:rPr>
          <w:rFonts w:ascii="Arial" w:hAnsi="Arial" w:cs="Arial"/>
        </w:rPr>
        <w:t xml:space="preserve">I agree to refund </w:t>
      </w:r>
      <w:proofErr w:type="spellStart"/>
      <w:r w:rsidRPr="00F43653">
        <w:rPr>
          <w:rFonts w:ascii="Arial" w:hAnsi="Arial" w:cs="Arial"/>
        </w:rPr>
        <w:t>Lurgashall</w:t>
      </w:r>
      <w:proofErr w:type="spellEnd"/>
      <w:r w:rsidRPr="00F43653">
        <w:rPr>
          <w:rFonts w:ascii="Arial" w:hAnsi="Arial" w:cs="Arial"/>
        </w:rPr>
        <w:t xml:space="preserve"> Village Hall for all </w:t>
      </w:r>
      <w:r>
        <w:rPr>
          <w:rFonts w:ascii="Arial" w:hAnsi="Arial" w:cs="Arial"/>
        </w:rPr>
        <w:t xml:space="preserve">losses, </w:t>
      </w:r>
      <w:r w:rsidR="007F5166">
        <w:rPr>
          <w:rFonts w:ascii="Arial" w:hAnsi="Arial" w:cs="Arial"/>
        </w:rPr>
        <w:t>breakages and damage</w:t>
      </w:r>
      <w:r>
        <w:rPr>
          <w:rFonts w:ascii="Arial" w:hAnsi="Arial" w:cs="Arial"/>
        </w:rPr>
        <w:t>.</w:t>
      </w:r>
    </w:p>
    <w:p w14:paraId="6FCA45ED" w14:textId="77777777" w:rsidR="00E91E6C" w:rsidRPr="001738D3" w:rsidRDefault="00E91E6C" w:rsidP="00651B63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20"/>
        </w:tabs>
        <w:ind w:left="426" w:right="260" w:hanging="426"/>
        <w:rPr>
          <w:rFonts w:ascii="Arial" w:hAnsi="Arial" w:cs="Arial"/>
        </w:rPr>
      </w:pPr>
      <w:r w:rsidRPr="001738D3">
        <w:rPr>
          <w:rFonts w:ascii="Arial" w:hAnsi="Arial" w:cs="Arial"/>
        </w:rPr>
        <w:t>I agree to pay £15 per hour for any time that has to be spent restoring the Hall to a good state of repair and condition if it is not left clean, tidy, in working order and with all the equipment returned to its proper place</w:t>
      </w:r>
      <w:r w:rsidR="0008338F">
        <w:rPr>
          <w:rFonts w:ascii="Arial" w:hAnsi="Arial" w:cs="Arial"/>
        </w:rPr>
        <w:t>.</w:t>
      </w:r>
    </w:p>
    <w:p w14:paraId="3DE986C4" w14:textId="77777777" w:rsidR="00F43653" w:rsidRPr="00F43653" w:rsidRDefault="00F43653" w:rsidP="00F436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60"/>
        <w:rPr>
          <w:rFonts w:ascii="Arial" w:hAnsi="Arial" w:cs="Arial"/>
        </w:rPr>
      </w:pPr>
    </w:p>
    <w:p w14:paraId="42E3D5CF" w14:textId="200356A6" w:rsidR="001738D3" w:rsidRPr="001738D3" w:rsidRDefault="001738D3" w:rsidP="00E258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60"/>
        <w:rPr>
          <w:rFonts w:ascii="Arial" w:hAnsi="Arial" w:cs="Arial"/>
        </w:rPr>
      </w:pPr>
      <w:proofErr w:type="gramStart"/>
      <w:r w:rsidRPr="001738D3">
        <w:rPr>
          <w:rFonts w:ascii="Arial" w:hAnsi="Arial" w:cs="Arial"/>
          <w:i/>
        </w:rPr>
        <w:t xml:space="preserve">In </w:t>
      </w:r>
      <w:r w:rsidRPr="001738D3">
        <w:rPr>
          <w:rFonts w:ascii="Arial" w:hAnsi="Arial" w:cs="Arial"/>
          <w:i/>
          <w:iCs/>
        </w:rPr>
        <w:t>order to</w:t>
      </w:r>
      <w:proofErr w:type="gramEnd"/>
      <w:r w:rsidRPr="001738D3">
        <w:rPr>
          <w:rFonts w:ascii="Arial" w:hAnsi="Arial" w:cs="Arial"/>
          <w:i/>
          <w:iCs/>
        </w:rPr>
        <w:t xml:space="preserve"> comply with </w:t>
      </w:r>
      <w:r w:rsidRPr="001738D3">
        <w:rPr>
          <w:rFonts w:ascii="Arial" w:hAnsi="Arial" w:cs="Arial"/>
          <w:b/>
          <w:i/>
          <w:iCs/>
        </w:rPr>
        <w:t>Gen</w:t>
      </w:r>
      <w:r w:rsidR="0005495C">
        <w:rPr>
          <w:rFonts w:ascii="Arial" w:hAnsi="Arial" w:cs="Arial"/>
          <w:b/>
          <w:i/>
          <w:iCs/>
        </w:rPr>
        <w:t>eral Data Protection Regulation</w:t>
      </w:r>
      <w:r w:rsidRPr="001738D3">
        <w:rPr>
          <w:rFonts w:ascii="Arial" w:hAnsi="Arial" w:cs="Arial"/>
          <w:b/>
          <w:i/>
          <w:iCs/>
        </w:rPr>
        <w:t xml:space="preserve"> (GDPR)</w:t>
      </w:r>
      <w:r w:rsidRPr="001738D3">
        <w:rPr>
          <w:rFonts w:ascii="Arial" w:hAnsi="Arial" w:cs="Arial"/>
          <w:i/>
          <w:iCs/>
        </w:rPr>
        <w:t xml:space="preserve">, </w:t>
      </w:r>
      <w:proofErr w:type="spellStart"/>
      <w:r w:rsidRPr="001738D3">
        <w:rPr>
          <w:rFonts w:ascii="Arial" w:hAnsi="Arial" w:cs="Arial"/>
          <w:i/>
          <w:iCs/>
        </w:rPr>
        <w:t>Lurgashall</w:t>
      </w:r>
      <w:proofErr w:type="spellEnd"/>
      <w:r w:rsidRPr="001738D3">
        <w:rPr>
          <w:rFonts w:ascii="Arial" w:hAnsi="Arial" w:cs="Arial"/>
          <w:i/>
          <w:iCs/>
        </w:rPr>
        <w:t xml:space="preserve"> Village Hall Management Committee requires your consent to hold the personal information you give on this form.  Only relevant information is requested </w:t>
      </w:r>
      <w:proofErr w:type="gramStart"/>
      <w:r w:rsidRPr="001738D3">
        <w:rPr>
          <w:rFonts w:ascii="Arial" w:hAnsi="Arial" w:cs="Arial"/>
          <w:i/>
          <w:iCs/>
        </w:rPr>
        <w:t>in order to</w:t>
      </w:r>
      <w:proofErr w:type="gramEnd"/>
      <w:r w:rsidRPr="001738D3">
        <w:rPr>
          <w:rFonts w:ascii="Arial" w:hAnsi="Arial" w:cs="Arial"/>
          <w:i/>
          <w:iCs/>
        </w:rPr>
        <w:t xml:space="preserve"> facilitate your hire of the Hall</w:t>
      </w:r>
      <w:r w:rsidR="008F1C01">
        <w:rPr>
          <w:rFonts w:ascii="Arial" w:hAnsi="Arial" w:cs="Arial"/>
          <w:i/>
          <w:iCs/>
        </w:rPr>
        <w:t xml:space="preserve">. </w:t>
      </w:r>
      <w:r w:rsidRPr="001738D3">
        <w:rPr>
          <w:rFonts w:ascii="Arial" w:hAnsi="Arial" w:cs="Arial"/>
          <w:i/>
          <w:iCs/>
        </w:rPr>
        <w:t>Your data will never be shared with a third party. By completing this form, you are consenting to us holding and using your data in this way.</w:t>
      </w:r>
      <w:r w:rsidR="00F0486E">
        <w:rPr>
          <w:rFonts w:ascii="Arial" w:hAnsi="Arial" w:cs="Arial"/>
          <w:i/>
          <w:iCs/>
        </w:rPr>
        <w:t xml:space="preserve"> </w:t>
      </w:r>
    </w:p>
    <w:p w14:paraId="398E406A" w14:textId="77777777" w:rsidR="00E91E6C" w:rsidRDefault="00E91E6C" w:rsidP="00651B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60"/>
        <w:rPr>
          <w:rFonts w:ascii="Arial" w:hAnsi="Arial" w:cs="Arial"/>
        </w:rPr>
      </w:pPr>
    </w:p>
    <w:p w14:paraId="2149F0A9" w14:textId="77777777" w:rsidR="00E25848" w:rsidRPr="001738D3" w:rsidRDefault="00E25848" w:rsidP="00651B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60"/>
        <w:rPr>
          <w:rFonts w:ascii="Arial" w:hAnsi="Arial" w:cs="Arial"/>
        </w:rPr>
      </w:pPr>
    </w:p>
    <w:p w14:paraId="2CA2482E" w14:textId="77777777" w:rsidR="00E91E6C" w:rsidRPr="001F147C" w:rsidRDefault="00E91E6C" w:rsidP="00651B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60"/>
        <w:rPr>
          <w:rFonts w:ascii="Arial" w:hAnsi="Arial" w:cs="Arial"/>
          <w:b/>
          <w:sz w:val="22"/>
          <w:szCs w:val="22"/>
        </w:rPr>
      </w:pPr>
      <w:r w:rsidRPr="001F147C">
        <w:rPr>
          <w:rFonts w:ascii="Arial" w:hAnsi="Arial" w:cs="Arial"/>
          <w:b/>
          <w:sz w:val="22"/>
          <w:szCs w:val="22"/>
        </w:rPr>
        <w:t>Signed:</w:t>
      </w:r>
      <w:r w:rsidRPr="001F147C">
        <w:rPr>
          <w:rFonts w:ascii="Arial" w:hAnsi="Arial" w:cs="Arial"/>
          <w:b/>
          <w:sz w:val="22"/>
          <w:szCs w:val="22"/>
        </w:rPr>
        <w:tab/>
      </w:r>
      <w:r w:rsidRPr="001F147C">
        <w:rPr>
          <w:rFonts w:ascii="Arial" w:hAnsi="Arial" w:cs="Arial"/>
          <w:b/>
          <w:sz w:val="22"/>
          <w:szCs w:val="22"/>
        </w:rPr>
        <w:tab/>
      </w:r>
      <w:r w:rsidRPr="001F147C">
        <w:rPr>
          <w:rFonts w:ascii="Arial" w:hAnsi="Arial" w:cs="Arial"/>
          <w:b/>
          <w:sz w:val="22"/>
          <w:szCs w:val="22"/>
        </w:rPr>
        <w:tab/>
      </w:r>
      <w:r w:rsidRPr="001F147C">
        <w:rPr>
          <w:rFonts w:ascii="Arial" w:hAnsi="Arial" w:cs="Arial"/>
          <w:b/>
          <w:sz w:val="22"/>
          <w:szCs w:val="22"/>
        </w:rPr>
        <w:tab/>
      </w:r>
      <w:r w:rsidRPr="001F147C">
        <w:rPr>
          <w:rFonts w:ascii="Arial" w:hAnsi="Arial" w:cs="Arial"/>
          <w:b/>
          <w:sz w:val="22"/>
          <w:szCs w:val="22"/>
        </w:rPr>
        <w:tab/>
      </w:r>
      <w:r w:rsidRPr="001F147C">
        <w:rPr>
          <w:rFonts w:ascii="Arial" w:hAnsi="Arial" w:cs="Arial"/>
          <w:b/>
          <w:sz w:val="22"/>
          <w:szCs w:val="22"/>
        </w:rPr>
        <w:tab/>
      </w:r>
      <w:r w:rsidRPr="001F147C">
        <w:rPr>
          <w:rFonts w:ascii="Arial" w:hAnsi="Arial" w:cs="Arial"/>
          <w:b/>
          <w:sz w:val="22"/>
          <w:szCs w:val="22"/>
        </w:rPr>
        <w:tab/>
      </w:r>
      <w:r w:rsidRPr="001F147C">
        <w:rPr>
          <w:rFonts w:ascii="Arial" w:hAnsi="Arial" w:cs="Arial"/>
          <w:b/>
          <w:sz w:val="22"/>
          <w:szCs w:val="22"/>
        </w:rPr>
        <w:tab/>
      </w:r>
      <w:r w:rsidRPr="001F147C">
        <w:rPr>
          <w:rFonts w:ascii="Arial" w:hAnsi="Arial" w:cs="Arial"/>
          <w:b/>
          <w:sz w:val="22"/>
          <w:szCs w:val="22"/>
        </w:rPr>
        <w:tab/>
        <w:t>Date: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68B7DCCF" w14:textId="77777777" w:rsidR="00E25848" w:rsidRDefault="00E91E6C" w:rsidP="00651B63">
      <w:pPr>
        <w:jc w:val="center"/>
        <w:rPr>
          <w:rFonts w:ascii="Arial" w:hAnsi="Arial" w:cs="Arial"/>
          <w:b/>
        </w:rPr>
      </w:pPr>
      <w:r w:rsidRPr="00E25848">
        <w:rPr>
          <w:rFonts w:ascii="Arial" w:hAnsi="Arial" w:cs="Arial"/>
          <w:b/>
        </w:rPr>
        <w:t xml:space="preserve">Please return completed form(s) </w:t>
      </w:r>
      <w:r w:rsidR="004B1847">
        <w:rPr>
          <w:rFonts w:ascii="Arial" w:hAnsi="Arial" w:cs="Arial"/>
          <w:b/>
        </w:rPr>
        <w:t>(and cheque)</w:t>
      </w:r>
      <w:r w:rsidRPr="00E25848">
        <w:rPr>
          <w:rFonts w:ascii="Arial" w:hAnsi="Arial" w:cs="Arial"/>
          <w:b/>
        </w:rPr>
        <w:t xml:space="preserve"> to the Booking Secretary, </w:t>
      </w:r>
    </w:p>
    <w:p w14:paraId="709ED1B4" w14:textId="4E669B56" w:rsidR="00E91E6C" w:rsidRPr="00E25848" w:rsidRDefault="00E91E6C" w:rsidP="00651B63">
      <w:pPr>
        <w:jc w:val="center"/>
        <w:rPr>
          <w:rFonts w:ascii="Arial" w:hAnsi="Arial" w:cs="Arial"/>
          <w:b/>
        </w:rPr>
      </w:pPr>
      <w:r w:rsidRPr="00E25848">
        <w:rPr>
          <w:rFonts w:ascii="Arial" w:hAnsi="Arial" w:cs="Arial"/>
          <w:b/>
        </w:rPr>
        <w:t xml:space="preserve">The Green, </w:t>
      </w:r>
      <w:proofErr w:type="spellStart"/>
      <w:r w:rsidRPr="00E25848">
        <w:rPr>
          <w:rFonts w:ascii="Arial" w:hAnsi="Arial" w:cs="Arial"/>
          <w:b/>
        </w:rPr>
        <w:t>Lurgashall</w:t>
      </w:r>
      <w:proofErr w:type="spellEnd"/>
      <w:r w:rsidRPr="00E25848">
        <w:rPr>
          <w:rFonts w:ascii="Arial" w:hAnsi="Arial" w:cs="Arial"/>
          <w:b/>
        </w:rPr>
        <w:t xml:space="preserve">, West Sussex, GU28 9ET. </w:t>
      </w:r>
      <w:r w:rsidR="00CE47A0" w:rsidRPr="00E25848">
        <w:rPr>
          <w:rFonts w:ascii="Arial" w:hAnsi="Arial" w:cs="Arial"/>
          <w:b/>
        </w:rPr>
        <w:t xml:space="preserve"> </w:t>
      </w:r>
      <w:r w:rsidR="00651B63" w:rsidRPr="00E25848">
        <w:rPr>
          <w:rFonts w:ascii="Arial" w:hAnsi="Arial" w:cs="Arial"/>
          <w:b/>
        </w:rPr>
        <w:t xml:space="preserve">Email: </w:t>
      </w:r>
      <w:hyperlink r:id="rId9" w:history="1">
        <w:r w:rsidR="00CE47A0" w:rsidRPr="00E25848">
          <w:rPr>
            <w:rStyle w:val="Hyperlink"/>
            <w:rFonts w:ascii="Arial" w:hAnsi="Arial" w:cs="Arial"/>
            <w:b/>
          </w:rPr>
          <w:t>admin@lurgashallvillagehall.org</w:t>
        </w:r>
      </w:hyperlink>
      <w:r w:rsidR="00CE47A0" w:rsidRPr="00E25848">
        <w:rPr>
          <w:rFonts w:ascii="Arial" w:hAnsi="Arial" w:cs="Arial"/>
          <w:b/>
        </w:rPr>
        <w:t xml:space="preserve">. </w:t>
      </w:r>
    </w:p>
    <w:sectPr w:rsidR="00E91E6C" w:rsidRPr="00E25848" w:rsidSect="004B1847">
      <w:footerReference w:type="default" r:id="rId10"/>
      <w:pgSz w:w="11906" w:h="16838"/>
      <w:pgMar w:top="426" w:right="720" w:bottom="709" w:left="720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4C5E" w14:textId="77777777" w:rsidR="00651B63" w:rsidRDefault="00651B63" w:rsidP="00651B63">
      <w:r>
        <w:separator/>
      </w:r>
    </w:p>
  </w:endnote>
  <w:endnote w:type="continuationSeparator" w:id="0">
    <w:p w14:paraId="5FE6758E" w14:textId="77777777" w:rsidR="00651B63" w:rsidRDefault="00651B63" w:rsidP="0065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82D2" w14:textId="516A66E0" w:rsidR="00BD26D4" w:rsidRPr="00055087" w:rsidRDefault="00651B63">
    <w:pPr>
      <w:pStyle w:val="Footer"/>
      <w:rPr>
        <w:rFonts w:ascii="Arial" w:hAnsi="Arial" w:cs="Arial"/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 w:rsidRPr="00651B63">
      <w:rPr>
        <w:rFonts w:ascii="Arial" w:hAnsi="Arial" w:cs="Arial"/>
        <w:sz w:val="16"/>
        <w:szCs w:val="16"/>
      </w:rPr>
      <w:t xml:space="preserve">Booking form </w:t>
    </w:r>
    <w:r w:rsidR="0008338F">
      <w:rPr>
        <w:rFonts w:ascii="Arial" w:hAnsi="Arial" w:cs="Arial"/>
        <w:sz w:val="16"/>
        <w:szCs w:val="16"/>
      </w:rPr>
      <w:t>(</w:t>
    </w:r>
    <w:r w:rsidR="000D2760">
      <w:rPr>
        <w:rFonts w:ascii="Arial" w:hAnsi="Arial" w:cs="Arial"/>
        <w:sz w:val="16"/>
        <w:szCs w:val="16"/>
      </w:rPr>
      <w:t>Jan 202</w:t>
    </w:r>
    <w:r w:rsidR="008F1C01">
      <w:rPr>
        <w:rFonts w:ascii="Arial" w:hAnsi="Arial" w:cs="Arial"/>
        <w:sz w:val="16"/>
        <w:szCs w:val="16"/>
      </w:rPr>
      <w:t>4</w:t>
    </w:r>
    <w:r w:rsidR="0008338F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C4B7" w14:textId="77777777" w:rsidR="00651B63" w:rsidRDefault="00651B63" w:rsidP="00651B63">
      <w:r>
        <w:separator/>
      </w:r>
    </w:p>
  </w:footnote>
  <w:footnote w:type="continuationSeparator" w:id="0">
    <w:p w14:paraId="771ED823" w14:textId="77777777" w:rsidR="00651B63" w:rsidRDefault="00651B63" w:rsidP="0065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30A"/>
    <w:multiLevelType w:val="hybridMultilevel"/>
    <w:tmpl w:val="FEA0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9B6"/>
    <w:multiLevelType w:val="hybridMultilevel"/>
    <w:tmpl w:val="C3064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0809690">
    <w:abstractNumId w:val="0"/>
  </w:num>
  <w:num w:numId="2" w16cid:durableId="1360857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B44"/>
    <w:rsid w:val="0004028E"/>
    <w:rsid w:val="0005495C"/>
    <w:rsid w:val="00055087"/>
    <w:rsid w:val="0008338F"/>
    <w:rsid w:val="0009043F"/>
    <w:rsid w:val="000D2760"/>
    <w:rsid w:val="000F5488"/>
    <w:rsid w:val="001738D3"/>
    <w:rsid w:val="00203A73"/>
    <w:rsid w:val="00206B21"/>
    <w:rsid w:val="00224860"/>
    <w:rsid w:val="00291E20"/>
    <w:rsid w:val="00323935"/>
    <w:rsid w:val="00375E1E"/>
    <w:rsid w:val="003A0F62"/>
    <w:rsid w:val="003E15D5"/>
    <w:rsid w:val="00481ADB"/>
    <w:rsid w:val="004A4B40"/>
    <w:rsid w:val="004B1847"/>
    <w:rsid w:val="004D3501"/>
    <w:rsid w:val="004E5331"/>
    <w:rsid w:val="004F40D3"/>
    <w:rsid w:val="00550B45"/>
    <w:rsid w:val="005569B3"/>
    <w:rsid w:val="00567903"/>
    <w:rsid w:val="00581007"/>
    <w:rsid w:val="005938C4"/>
    <w:rsid w:val="00593B78"/>
    <w:rsid w:val="005C7E06"/>
    <w:rsid w:val="00651AD9"/>
    <w:rsid w:val="00651B63"/>
    <w:rsid w:val="00662AA1"/>
    <w:rsid w:val="006945D4"/>
    <w:rsid w:val="006C33DD"/>
    <w:rsid w:val="006D41C5"/>
    <w:rsid w:val="006F0D6D"/>
    <w:rsid w:val="007C48E9"/>
    <w:rsid w:val="007F5166"/>
    <w:rsid w:val="00861550"/>
    <w:rsid w:val="00875B33"/>
    <w:rsid w:val="00882A06"/>
    <w:rsid w:val="008F1C01"/>
    <w:rsid w:val="00990B44"/>
    <w:rsid w:val="009A53E0"/>
    <w:rsid w:val="009D75E4"/>
    <w:rsid w:val="009E00FA"/>
    <w:rsid w:val="00AB472D"/>
    <w:rsid w:val="00AC777C"/>
    <w:rsid w:val="00B12D99"/>
    <w:rsid w:val="00B7531F"/>
    <w:rsid w:val="00BD26D4"/>
    <w:rsid w:val="00C22F90"/>
    <w:rsid w:val="00C329F3"/>
    <w:rsid w:val="00C43447"/>
    <w:rsid w:val="00C67A27"/>
    <w:rsid w:val="00CD5816"/>
    <w:rsid w:val="00CE47A0"/>
    <w:rsid w:val="00D46DBD"/>
    <w:rsid w:val="00D91C23"/>
    <w:rsid w:val="00DA11AD"/>
    <w:rsid w:val="00E04B6C"/>
    <w:rsid w:val="00E06C52"/>
    <w:rsid w:val="00E1414B"/>
    <w:rsid w:val="00E25848"/>
    <w:rsid w:val="00E5216E"/>
    <w:rsid w:val="00E83C13"/>
    <w:rsid w:val="00E91E6C"/>
    <w:rsid w:val="00EB18E5"/>
    <w:rsid w:val="00EC3747"/>
    <w:rsid w:val="00ED3CF3"/>
    <w:rsid w:val="00F0486E"/>
    <w:rsid w:val="00F43653"/>
    <w:rsid w:val="00FD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5D3D09"/>
  <w15:docId w15:val="{671B56F3-1540-4489-A371-9B3EEA8D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B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E6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91E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1E6C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63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1B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63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63"/>
    <w:rPr>
      <w:rFonts w:ascii="Tahoma" w:eastAsia="Times New Roman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0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um@stopgapdan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lurgashallvillageha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Sarah Matthews</cp:lastModifiedBy>
  <cp:revision>3</cp:revision>
  <cp:lastPrinted>2021-07-26T11:33:00Z</cp:lastPrinted>
  <dcterms:created xsi:type="dcterms:W3CDTF">2024-01-23T11:12:00Z</dcterms:created>
  <dcterms:modified xsi:type="dcterms:W3CDTF">2024-01-23T11:12:00Z</dcterms:modified>
</cp:coreProperties>
</file>